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FAD" w:rsidRDefault="00EC7FAD" w:rsidP="00EC7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="00563ADC">
        <w:rPr>
          <w:rFonts w:ascii="Times New Roman" w:hAnsi="Times New Roman" w:cs="Times New Roman"/>
          <w:b/>
          <w:sz w:val="28"/>
          <w:szCs w:val="28"/>
        </w:rPr>
        <w:t>мероприятий по профилактике детского дорожно-транспортного травматизма в МБДОУ д/с № 30 пос. Комсомольского</w:t>
      </w:r>
    </w:p>
    <w:p w:rsidR="00563ADC" w:rsidRDefault="00563ADC" w:rsidP="00563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Письма управления образования от 20.12.2021 г. № 2374 « О проведении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этапа целевых профилактических мероприятий «Внимание-дети!», Приказа МБДОУ д/с № 30 пос. Комсомольского от 21.12.2021 г. № 224 </w:t>
      </w:r>
      <w:r>
        <w:rPr>
          <w:rFonts w:ascii="Times New Roman" w:hAnsi="Times New Roman" w:cs="Times New Roman"/>
          <w:sz w:val="28"/>
          <w:szCs w:val="28"/>
        </w:rPr>
        <w:t xml:space="preserve">« О проведении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этапа целевых профилактических мероприятий «Внимание-дети!»</w:t>
      </w:r>
      <w:r>
        <w:rPr>
          <w:rFonts w:ascii="Times New Roman" w:hAnsi="Times New Roman" w:cs="Times New Roman"/>
          <w:sz w:val="28"/>
          <w:szCs w:val="28"/>
        </w:rPr>
        <w:t xml:space="preserve"> в МБДОУ д/с № 30 пос. Комсомольского в период с 21.12.2021 г. по </w:t>
      </w:r>
      <w:r w:rsidR="00396BA3">
        <w:rPr>
          <w:rFonts w:ascii="Times New Roman" w:hAnsi="Times New Roman" w:cs="Times New Roman"/>
          <w:sz w:val="28"/>
          <w:szCs w:val="28"/>
        </w:rPr>
        <w:t>26.12.2021 г. были проведены профилактические мероприятия по профилактике детского дорожно-транспортного травматизма: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75"/>
        <w:gridCol w:w="2693"/>
        <w:gridCol w:w="2417"/>
        <w:gridCol w:w="2286"/>
      </w:tblGrid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387" w:type="dxa"/>
          </w:tcPr>
          <w:p w:rsidR="00396BA3" w:rsidRDefault="00396BA3" w:rsidP="00A06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396BA3" w:rsidTr="00A06DDC">
        <w:tc>
          <w:tcPr>
            <w:tcW w:w="9571" w:type="dxa"/>
            <w:gridSpan w:val="4"/>
          </w:tcPr>
          <w:p w:rsidR="00396BA3" w:rsidRDefault="00396BA3" w:rsidP="00A06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«Автомобили», «Полиция»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«Знаки дорожного движения»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 «Василек»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Сутула Т.В.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«Светофор»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 «Мальвина»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Камышникова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М.Ю.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«Знаки дорожного движения»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 «Мальвина»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Камышникова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М.Ю.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 по ПДД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«Дорожные знаки»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Теплых А.В.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 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по ПДД «Дорожное лото»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«Транспорт»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 группа «Ягодка»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Слесарева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Г.Н.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«Дорожные знаки»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/и «ПДД»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 «Мальвина»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Камышникова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М.Ю.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24.12.2021 г. 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ПДД «Знаешь ли ты знаки дорожного движения?»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 «Колокольчик»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Дементиенко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по ПДД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занятие «В автобусе»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«Ромашка»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Борщ М.В.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«Пешеходный переход»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Настольно-печатная игра «Дорожные знак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знай и изучай»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«О чем говорят дорожные знаки»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«Буратино»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Ладогова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396BA3" w:rsidTr="00A06DDC">
        <w:tc>
          <w:tcPr>
            <w:tcW w:w="9571" w:type="dxa"/>
            <w:gridSpan w:val="4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педагогами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мероприятий по профилактике детского дорожно-транспортного травматизма «Внимани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дети!» 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методсовет</w:t>
            </w:r>
            <w:proofErr w:type="spellEnd"/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методсовет</w:t>
            </w:r>
            <w:proofErr w:type="spellEnd"/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с педагогами по плану проведения мероприятий по профилактике детского дорожно-транспортного травматизма «Внимани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дети!»  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Ладогова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О.А.,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методсовета</w:t>
            </w:r>
            <w:proofErr w:type="spellEnd"/>
          </w:p>
        </w:tc>
      </w:tr>
      <w:tr w:rsidR="00396BA3" w:rsidTr="00A06DDC">
        <w:tc>
          <w:tcPr>
            <w:tcW w:w="9571" w:type="dxa"/>
            <w:gridSpan w:val="4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 для родителей по ПДД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22-24.12.2021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Памятка для родителей «Использование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световозвращающих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элементов»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«Использование детских кресел при перевозке детей в автомобиле» 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 вопросов по ПДД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каждой группе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96BA3" w:rsidTr="00A06DDC">
        <w:tc>
          <w:tcPr>
            <w:tcW w:w="2379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24.12.2021 г.</w:t>
            </w:r>
          </w:p>
        </w:tc>
        <w:tc>
          <w:tcPr>
            <w:tcW w:w="2388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1.Размещение информации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 по ПДД</w:t>
            </w:r>
          </w:p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Размещение фотоотчета о проведении профилактических мероприятий в ДОУ</w:t>
            </w:r>
          </w:p>
        </w:tc>
        <w:tc>
          <w:tcPr>
            <w:tcW w:w="241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Сайт ДОУ</w:t>
            </w:r>
          </w:p>
        </w:tc>
        <w:tc>
          <w:tcPr>
            <w:tcW w:w="2387" w:type="dxa"/>
          </w:tcPr>
          <w:p w:rsidR="00396BA3" w:rsidRDefault="00396BA3" w:rsidP="00A0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Дементиенко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</w:tbl>
    <w:p w:rsidR="00396BA3" w:rsidRDefault="00396BA3" w:rsidP="00563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BA3" w:rsidRDefault="00396BA3" w:rsidP="00563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прилагаются.</w:t>
      </w:r>
    </w:p>
    <w:p w:rsidR="00396BA3" w:rsidRDefault="00396BA3" w:rsidP="00563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BA3" w:rsidRDefault="00396BA3" w:rsidP="00563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27.12.2021г.</w:t>
      </w:r>
    </w:p>
    <w:p w:rsidR="00396BA3" w:rsidRDefault="00396BA3" w:rsidP="00396B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заведующего </w:t>
      </w:r>
    </w:p>
    <w:p w:rsidR="00396BA3" w:rsidRDefault="00396BA3" w:rsidP="00396B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№ 30                                                                Коваль И.Л.</w:t>
      </w:r>
    </w:p>
    <w:p w:rsidR="00396BA3" w:rsidRPr="00563ADC" w:rsidRDefault="00396BA3" w:rsidP="00563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CE7" w:rsidRDefault="00EC7FAD" w:rsidP="00396B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12AB4A" wp14:editId="4942217B">
            <wp:extent cx="4055916" cy="3045198"/>
            <wp:effectExtent l="0" t="0" r="1905" b="3175"/>
            <wp:docPr id="1" name="Рисунок 1" descr="C:\Users\Пользователь\Desktop\IMG-202112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11221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16" cy="30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0B3F3B" wp14:editId="0F858238">
            <wp:extent cx="4095750" cy="5463191"/>
            <wp:effectExtent l="0" t="0" r="0" b="4445"/>
            <wp:docPr id="2" name="Рисунок 2" descr="C:\Users\Пользователь\Desktop\IMG-202112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11221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29" cy="54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E15246" wp14:editId="521DF62F">
            <wp:extent cx="3476625" cy="2610263"/>
            <wp:effectExtent l="0" t="0" r="0" b="0"/>
            <wp:docPr id="3" name="Рисунок 3" descr="C:\Users\Пользователь\Desktop\IMG-202112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211221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95FC5EC" wp14:editId="3A38A55C">
            <wp:extent cx="2955932" cy="2219325"/>
            <wp:effectExtent l="0" t="0" r="0" b="0"/>
            <wp:docPr id="4" name="Рисунок 4" descr="C:\Users\Пользователь\Desktop\IMG-20211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211221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68" cy="22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2C7DDC" wp14:editId="07E526AF">
            <wp:extent cx="3219450" cy="4289156"/>
            <wp:effectExtent l="0" t="0" r="0" b="0"/>
            <wp:docPr id="5" name="Рисунок 5" descr="C:\Users\Пользователь\Desktop\IMG-20211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211221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28" cy="42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09BF2B" wp14:editId="79F7CC47">
            <wp:extent cx="3248025" cy="4332438"/>
            <wp:effectExtent l="0" t="0" r="0" b="0"/>
            <wp:docPr id="6" name="Рисунок 6" descr="C:\Users\Пользователь\Desktop\IMG-202112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211221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64C325" wp14:editId="5E9F25F3">
            <wp:extent cx="3491892" cy="4657725"/>
            <wp:effectExtent l="0" t="0" r="0" b="0"/>
            <wp:docPr id="7" name="Рисунок 7" descr="C:\Users\Пользователь\Desktop\IMG-202112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211221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92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7FCE5F" wp14:editId="341CC5FD">
            <wp:extent cx="3691294" cy="2771438"/>
            <wp:effectExtent l="0" t="0" r="4445" b="0"/>
            <wp:docPr id="8" name="Рисунок 8" descr="C:\Users\Пользователь\Desktop\IMG-20211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-20211221-WA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51" cy="27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44C95" wp14:editId="275AC985">
            <wp:extent cx="3641124" cy="3657600"/>
            <wp:effectExtent l="0" t="0" r="0" b="0"/>
            <wp:docPr id="9" name="Рисунок 9" descr="C:\Users\Пользователь\Desktop\IMG-202112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-20211221-WA00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81" cy="36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F1C18A" wp14:editId="359ABD40">
            <wp:extent cx="3662721" cy="2749984"/>
            <wp:effectExtent l="0" t="0" r="0" b="0"/>
            <wp:docPr id="10" name="Рисунок 10" descr="C:\Users\Пользователь\Desktop\IMG-202112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-20211221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72" cy="27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15A"/>
    <w:rsid w:val="002D78CB"/>
    <w:rsid w:val="00396BA3"/>
    <w:rsid w:val="00563ADC"/>
    <w:rsid w:val="00A8215A"/>
    <w:rsid w:val="00CE5CE7"/>
    <w:rsid w:val="00EC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F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6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F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6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CC5C8-0FA2-4718-BFFE-6A4E6CBC2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2021-12-27T08:45:00Z</cp:lastPrinted>
  <dcterms:created xsi:type="dcterms:W3CDTF">2021-12-27T07:36:00Z</dcterms:created>
  <dcterms:modified xsi:type="dcterms:W3CDTF">2021-12-27T09:00:00Z</dcterms:modified>
</cp:coreProperties>
</file>