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 w:rsidP="0024121A">
      <w:pPr>
        <w:tabs>
          <w:tab w:val="left" w:pos="4365"/>
        </w:tabs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ab/>
      </w:r>
      <w:r>
        <w:rPr>
          <w:rFonts w:eastAsia="Times New Roman"/>
          <w:b/>
          <w:bCs/>
          <w:sz w:val="44"/>
          <w:szCs w:val="44"/>
        </w:rPr>
        <w:tab/>
      </w: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Default="0024121A">
      <w:pPr>
        <w:spacing w:line="235" w:lineRule="auto"/>
        <w:ind w:left="3620" w:right="500" w:hanging="2172"/>
        <w:rPr>
          <w:rFonts w:eastAsia="Times New Roman"/>
          <w:b/>
          <w:bCs/>
          <w:sz w:val="44"/>
          <w:szCs w:val="44"/>
        </w:rPr>
      </w:pPr>
    </w:p>
    <w:p w:rsidR="0024121A" w:rsidRPr="0024121A" w:rsidRDefault="00A23F75" w:rsidP="0024121A">
      <w:pPr>
        <w:rPr>
          <w:rFonts w:eastAsia="Times New Roman"/>
          <w:b/>
          <w:bCs/>
          <w:sz w:val="44"/>
          <w:szCs w:val="44"/>
        </w:rPr>
      </w:pPr>
      <w:r w:rsidRPr="00A23F75">
        <w:rPr>
          <w:rFonts w:eastAsia="Times New Roman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6pt;height:77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ртотека игр &#10;по правилам пожарной безопасности"/>
          </v:shape>
        </w:pict>
      </w:r>
    </w:p>
    <w:p w:rsidR="0024121A" w:rsidRDefault="0024121A">
      <w:pPr>
        <w:rPr>
          <w:rFonts w:eastAsia="Times New Roman"/>
          <w:b/>
          <w:bCs/>
          <w:sz w:val="44"/>
          <w:szCs w:val="44"/>
        </w:rPr>
      </w:pPr>
      <w:r w:rsidRPr="0024121A">
        <w:rPr>
          <w:rFonts w:eastAsia="Times New Roman"/>
          <w:sz w:val="44"/>
          <w:szCs w:val="44"/>
        </w:rPr>
        <w:br w:type="page"/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914400" y="733425"/>
            <wp:positionH relativeFrom="margin">
              <wp:align>left</wp:align>
            </wp:positionH>
            <wp:positionV relativeFrom="margin">
              <wp:align>bottom</wp:align>
            </wp:positionV>
            <wp:extent cx="2847975" cy="2609850"/>
            <wp:effectExtent l="0" t="0" r="0" b="0"/>
            <wp:wrapSquare wrapText="bothSides"/>
            <wp:docPr id="2" name="Рисунок 6" descr="https://image.jimcdn.com/app/cms/image/transf/none/path/s65f738a2f469cef3/image/i6c0fe1a0cac55a73/version/1446663852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jimcdn.com/app/cms/image/transf/none/path/s65f738a2f469cef3/image/i6c0fe1a0cac55a73/version/1446663852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52F" w:rsidRDefault="0024121A">
      <w:pPr>
        <w:spacing w:line="235" w:lineRule="auto"/>
        <w:ind w:left="3620" w:right="500" w:hanging="2172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lastRenderedPageBreak/>
        <w:t>Картотека игр по правилам пожарной безопасности</w:t>
      </w:r>
    </w:p>
    <w:p w:rsidR="006A552F" w:rsidRDefault="006A552F">
      <w:pPr>
        <w:spacing w:line="200" w:lineRule="exact"/>
        <w:rPr>
          <w:sz w:val="24"/>
          <w:szCs w:val="24"/>
        </w:rPr>
      </w:pPr>
    </w:p>
    <w:p w:rsidR="006A552F" w:rsidRDefault="006A552F">
      <w:pPr>
        <w:spacing w:line="329" w:lineRule="exact"/>
        <w:rPr>
          <w:sz w:val="24"/>
          <w:szCs w:val="24"/>
        </w:rPr>
      </w:pPr>
    </w:p>
    <w:p w:rsidR="006A552F" w:rsidRDefault="008A205E">
      <w:pPr>
        <w:spacing w:line="234" w:lineRule="auto"/>
        <w:ind w:left="3760" w:right="1060" w:hanging="173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«Лото -</w:t>
      </w:r>
      <w:r w:rsidR="0024121A">
        <w:rPr>
          <w:rFonts w:eastAsia="Times New Roman"/>
          <w:b/>
          <w:bCs/>
          <w:i/>
          <w:iCs/>
          <w:sz w:val="36"/>
          <w:szCs w:val="36"/>
          <w:u w:val="single"/>
        </w:rPr>
        <w:t>пожарная безопасность»</w:t>
      </w:r>
    </w:p>
    <w:p w:rsidR="006A552F" w:rsidRDefault="006A552F">
      <w:pPr>
        <w:spacing w:line="17" w:lineRule="exact"/>
        <w:rPr>
          <w:sz w:val="24"/>
          <w:szCs w:val="24"/>
        </w:rPr>
      </w:pPr>
    </w:p>
    <w:p w:rsidR="006A552F" w:rsidRDefault="0024121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 помощью сюжетных картинок формировать представление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6A552F" w:rsidRDefault="006A552F">
      <w:pPr>
        <w:spacing w:line="4" w:lineRule="exact"/>
        <w:rPr>
          <w:sz w:val="24"/>
          <w:szCs w:val="24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7" w:lineRule="exact"/>
        <w:rPr>
          <w:sz w:val="24"/>
          <w:szCs w:val="24"/>
        </w:rPr>
      </w:pPr>
    </w:p>
    <w:p w:rsidR="006A552F" w:rsidRDefault="0024121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 раздаѐт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пожаре( мальчик играет спичками, девочка выбежала на балкон горящей квартиры, оставлен утюг без присмотра, дети включили ѐлку и т.д.). Ребѐнок, правильно охарактеризовавший ситуацию, закрывает картинкой пустое игровое поле. Выигрывает тот , кто у кого окажется больше закрытых полей.</w:t>
      </w:r>
    </w:p>
    <w:p w:rsidR="006A552F" w:rsidRDefault="006A552F">
      <w:pPr>
        <w:spacing w:line="328" w:lineRule="exact"/>
        <w:rPr>
          <w:sz w:val="24"/>
          <w:szCs w:val="24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 «Карточная викторина».</w:t>
      </w:r>
    </w:p>
    <w:p w:rsidR="006A552F" w:rsidRDefault="006A552F">
      <w:pPr>
        <w:spacing w:line="200" w:lineRule="exact"/>
        <w:rPr>
          <w:sz w:val="24"/>
          <w:szCs w:val="24"/>
        </w:rPr>
      </w:pPr>
    </w:p>
    <w:p w:rsidR="006A552F" w:rsidRDefault="006A552F">
      <w:pPr>
        <w:spacing w:line="228" w:lineRule="exact"/>
        <w:rPr>
          <w:sz w:val="24"/>
          <w:szCs w:val="24"/>
        </w:rPr>
      </w:pPr>
    </w:p>
    <w:p w:rsidR="006A552F" w:rsidRDefault="0024121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закрепить знания детей о правилах пожарной безопасности.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Развивать память, мышление, речь. Воспитывать чувство ответственности.</w:t>
      </w:r>
    </w:p>
    <w:p w:rsidR="006A552F" w:rsidRDefault="006A552F">
      <w:pPr>
        <w:spacing w:line="5" w:lineRule="exact"/>
        <w:rPr>
          <w:sz w:val="24"/>
          <w:szCs w:val="24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2" w:lineRule="exact"/>
        <w:rPr>
          <w:sz w:val="24"/>
          <w:szCs w:val="24"/>
        </w:rPr>
      </w:pPr>
    </w:p>
    <w:p w:rsidR="006A552F" w:rsidRDefault="0024121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 раскладывает на столе, или кладѐт в красиво оформленную коробочку корточки с вопросами на тему правил поведении во время пожара. Ребѐнок, правильно ответивший на вопрос, получает фишку. Выигрывает тот, у кого при по окончании игры окажется больше фишек.</w:t>
      </w:r>
    </w:p>
    <w:p w:rsidR="006A552F" w:rsidRDefault="006A552F">
      <w:pPr>
        <w:spacing w:line="8" w:lineRule="exact"/>
        <w:rPr>
          <w:sz w:val="24"/>
          <w:szCs w:val="24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Варианты вопросов:</w:t>
      </w:r>
    </w:p>
    <w:p w:rsidR="006A552F" w:rsidRDefault="0024121A">
      <w:pPr>
        <w:numPr>
          <w:ilvl w:val="0"/>
          <w:numId w:val="1"/>
        </w:numPr>
        <w:tabs>
          <w:tab w:val="left" w:pos="1140"/>
        </w:tabs>
        <w:spacing w:line="238" w:lineRule="auto"/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Назови возможную причину пожара;</w:t>
      </w:r>
    </w:p>
    <w:p w:rsidR="006A552F" w:rsidRDefault="006A552F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1"/>
        </w:numPr>
        <w:tabs>
          <w:tab w:val="left" w:pos="1140"/>
        </w:tabs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вызвать пожарных;</w:t>
      </w:r>
    </w:p>
    <w:p w:rsidR="006A552F" w:rsidRDefault="006A552F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1"/>
        </w:numPr>
        <w:tabs>
          <w:tab w:val="left" w:pos="1224"/>
        </w:tabs>
        <w:spacing w:line="235" w:lineRule="auto"/>
        <w:ind w:left="260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делать, если во время пожара нет возможности вызвать пожарных, и пути из дома отрезаны пожаром;</w:t>
      </w:r>
    </w:p>
    <w:p w:rsidR="006A552F" w:rsidRDefault="006A552F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1"/>
        </w:numPr>
        <w:tabs>
          <w:tab w:val="left" w:pos="1152"/>
        </w:tabs>
        <w:spacing w:line="235" w:lineRule="auto"/>
        <w:ind w:left="260" w:right="20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ли заниматься тушением огня, не вызвав предварительно пожарных;</w:t>
      </w:r>
    </w:p>
    <w:p w:rsidR="006A552F" w:rsidRDefault="006A552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1"/>
        </w:numPr>
        <w:tabs>
          <w:tab w:val="left" w:pos="1140"/>
        </w:tabs>
        <w:spacing w:line="238" w:lineRule="auto"/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нужно делать, если в доме запахло газом;</w:t>
      </w:r>
    </w:p>
    <w:p w:rsidR="006A552F" w:rsidRDefault="006A552F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1"/>
        </w:numPr>
        <w:tabs>
          <w:tab w:val="left" w:pos="1140"/>
        </w:tabs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ли прятаться в шкафу или под столом во время пожара;</w:t>
      </w:r>
    </w:p>
    <w:p w:rsidR="006A552F" w:rsidRDefault="0024121A">
      <w:pPr>
        <w:numPr>
          <w:ilvl w:val="0"/>
          <w:numId w:val="1"/>
        </w:numPr>
        <w:tabs>
          <w:tab w:val="left" w:pos="1140"/>
        </w:tabs>
        <w:spacing w:line="238" w:lineRule="auto"/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ли поджигать тополиный пух;</w:t>
      </w:r>
    </w:p>
    <w:p w:rsidR="006A552F" w:rsidRDefault="006A552F">
      <w:pPr>
        <w:sectPr w:rsidR="006A552F" w:rsidSect="0024121A">
          <w:pgSz w:w="11900" w:h="16836"/>
          <w:pgMar w:top="1149" w:right="848" w:bottom="1017" w:left="1440" w:header="0" w:footer="0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 w:equalWidth="0">
            <w:col w:w="9620"/>
          </w:cols>
        </w:sectPr>
      </w:pPr>
    </w:p>
    <w:p w:rsidR="006A552F" w:rsidRDefault="0024121A">
      <w:pPr>
        <w:numPr>
          <w:ilvl w:val="0"/>
          <w:numId w:val="2"/>
        </w:numPr>
        <w:tabs>
          <w:tab w:val="left" w:pos="1244"/>
        </w:tabs>
        <w:spacing w:line="235" w:lineRule="auto"/>
        <w:ind w:left="260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можно ли во время пожара устраивать сквозняк, открывая одновременно все окна и двери;</w:t>
      </w:r>
    </w:p>
    <w:p w:rsidR="006A552F" w:rsidRDefault="006A552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2"/>
        </w:numPr>
        <w:tabs>
          <w:tab w:val="left" w:pos="1140"/>
        </w:tabs>
        <w:spacing w:line="238" w:lineRule="auto"/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ли использовать лифт во время пожара в доме;</w:t>
      </w:r>
    </w:p>
    <w:p w:rsidR="006A552F" w:rsidRDefault="006A552F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2"/>
        </w:numPr>
        <w:tabs>
          <w:tab w:val="left" w:pos="1180"/>
        </w:tabs>
        <w:spacing w:line="233" w:lineRule="auto"/>
        <w:ind w:left="260" w:right="20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нужно спасать во время пожара в первую очередь: деньги, документы или себя;</w:t>
      </w:r>
    </w:p>
    <w:p w:rsidR="006A552F" w:rsidRDefault="006A552F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numPr>
          <w:ilvl w:val="0"/>
          <w:numId w:val="2"/>
        </w:numPr>
        <w:tabs>
          <w:tab w:val="left" w:pos="1140"/>
        </w:tabs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покинуть задымлѐнное помещение;</w:t>
      </w:r>
    </w:p>
    <w:p w:rsidR="006A552F" w:rsidRDefault="0024121A">
      <w:pPr>
        <w:numPr>
          <w:ilvl w:val="0"/>
          <w:numId w:val="2"/>
        </w:numPr>
        <w:tabs>
          <w:tab w:val="left" w:pos="1140"/>
        </w:tabs>
        <w:spacing w:line="238" w:lineRule="auto"/>
        <w:ind w:left="1140" w:hanging="1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ли играть спичками и зажигалками и почему.</w:t>
      </w:r>
    </w:p>
    <w:p w:rsidR="006A552F" w:rsidRDefault="006A552F">
      <w:pPr>
        <w:spacing w:line="32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«Назови причины пожара»</w:t>
      </w:r>
    </w:p>
    <w:p w:rsidR="006A552F" w:rsidRDefault="006A552F">
      <w:pPr>
        <w:spacing w:line="336" w:lineRule="exact"/>
        <w:rPr>
          <w:sz w:val="20"/>
          <w:szCs w:val="20"/>
        </w:rPr>
      </w:pPr>
    </w:p>
    <w:p w:rsidR="006A552F" w:rsidRDefault="0024121A">
      <w:pPr>
        <w:spacing w:line="235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формировать знания о причинах пожара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.Развивать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внимание, память, речь. Воспитывать ответственность.</w:t>
      </w: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6" w:lineRule="exact"/>
        <w:rPr>
          <w:sz w:val="20"/>
          <w:szCs w:val="20"/>
        </w:rPr>
      </w:pPr>
    </w:p>
    <w:p w:rsidR="006A552F" w:rsidRDefault="0024121A">
      <w:pPr>
        <w:spacing w:line="233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 предложенных воспитателем сюжетных картинок ( дети собирают осенние листья, дети вешают горящие свечи на ѐлку, мальчик</w:t>
      </w:r>
    </w:p>
    <w:p w:rsidR="006A552F" w:rsidRDefault="006A552F">
      <w:pPr>
        <w:spacing w:line="19" w:lineRule="exact"/>
        <w:rPr>
          <w:sz w:val="20"/>
          <w:szCs w:val="20"/>
        </w:rPr>
      </w:pPr>
    </w:p>
    <w:p w:rsidR="006A552F" w:rsidRDefault="0024121A">
      <w:pPr>
        <w:numPr>
          <w:ilvl w:val="0"/>
          <w:numId w:val="3"/>
        </w:numPr>
        <w:tabs>
          <w:tab w:val="left" w:pos="496"/>
        </w:tabs>
        <w:spacing w:line="236" w:lineRule="auto"/>
        <w:ind w:left="260" w:firstLine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шкафу играет спичками, дети поливают цветы и т. д.) ребѐнок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6A552F" w:rsidRDefault="006A552F">
      <w:pPr>
        <w:spacing w:line="328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«Выбери нужное»</w:t>
      </w:r>
    </w:p>
    <w:p w:rsidR="006A552F" w:rsidRDefault="006A552F">
      <w:pPr>
        <w:spacing w:line="336" w:lineRule="exact"/>
        <w:rPr>
          <w:sz w:val="20"/>
          <w:szCs w:val="20"/>
        </w:rPr>
      </w:pPr>
    </w:p>
    <w:p w:rsidR="006A552F" w:rsidRDefault="0024121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формировать знания детей о предметах,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необходимых при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6A552F" w:rsidRDefault="006A552F">
      <w:pPr>
        <w:spacing w:line="2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7" w:lineRule="exact"/>
        <w:rPr>
          <w:sz w:val="20"/>
          <w:szCs w:val="20"/>
        </w:rPr>
      </w:pPr>
    </w:p>
    <w:p w:rsidR="006A552F" w:rsidRDefault="0024121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Ребѐнку предлагается набор предметных картинок (огнетушитель, ведро с водой. Телевизор. Телефон, ящик с песком, электроразетка,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6A552F" w:rsidRDefault="006A552F">
      <w:pPr>
        <w:spacing w:line="327" w:lineRule="exact"/>
        <w:rPr>
          <w:sz w:val="20"/>
          <w:szCs w:val="20"/>
        </w:rPr>
      </w:pPr>
    </w:p>
    <w:p w:rsidR="006A552F" w:rsidRDefault="0024121A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«Сложи картинку»</w:t>
      </w:r>
    </w:p>
    <w:p w:rsidR="006A552F" w:rsidRDefault="006A552F">
      <w:pPr>
        <w:spacing w:line="322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закреплять знания о правилах поведения во время пожара.</w:t>
      </w:r>
    </w:p>
    <w:p w:rsidR="006A552F" w:rsidRDefault="0024121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Развивать воображение, логическое мышление, мелкую моторику руки.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Воспитывать усидчивость.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7" w:lineRule="exact"/>
        <w:rPr>
          <w:sz w:val="20"/>
          <w:szCs w:val="20"/>
        </w:rPr>
      </w:pPr>
    </w:p>
    <w:p w:rsidR="006A552F" w:rsidRDefault="0024121A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Ребѐнок должен сложить разрезанную на 8-10 частей картинку с изображенной ситуацией при пожаре.</w:t>
      </w:r>
    </w:p>
    <w:p w:rsidR="006A552F" w:rsidRDefault="006A552F">
      <w:pPr>
        <w:sectPr w:rsidR="006A552F">
          <w:pgSz w:w="11900" w:h="16836"/>
          <w:pgMar w:top="1144" w:right="848" w:bottom="1019" w:left="1440" w:header="0" w:footer="0" w:gutter="0"/>
          <w:cols w:space="720" w:equalWidth="0">
            <w:col w:w="9620"/>
          </w:cols>
        </w:sectPr>
      </w:pPr>
    </w:p>
    <w:p w:rsidR="006A552F" w:rsidRDefault="0024121A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lastRenderedPageBreak/>
        <w:t>Дидактическая игра: «Хорошо – плохо»</w:t>
      </w:r>
    </w:p>
    <w:p w:rsidR="006A552F" w:rsidRDefault="006A552F">
      <w:pPr>
        <w:spacing w:line="336" w:lineRule="exact"/>
        <w:rPr>
          <w:sz w:val="20"/>
          <w:szCs w:val="20"/>
        </w:rPr>
      </w:pPr>
    </w:p>
    <w:p w:rsidR="006A552F" w:rsidRDefault="0024121A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формировать представления о полезных и вредных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свойствах огня. Развивать логическое мышление, память, внимание.</w:t>
      </w:r>
    </w:p>
    <w:p w:rsidR="006A552F" w:rsidRDefault="0024121A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Ход игры:</w:t>
      </w:r>
    </w:p>
    <w:p w:rsidR="006A552F" w:rsidRDefault="00A23F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728;visibility:visible;mso-wrap-distance-left:0;mso-wrap-distance-right:0" from="48.4pt,-.7pt" to="113.05pt,-.7pt" o:allowincell="f" strokeweight="1.4pt"/>
        </w:pict>
      </w:r>
    </w:p>
    <w:p w:rsidR="006A552F" w:rsidRDefault="0024121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Ребѐнку показывается картина, изображающая различные виды применения огня (и хорошего и плохого).Детям раздают карточки с изображением огня и предметов, связанных с огнѐм (спички, дрова, газовая плита, керосиновая лампа ит.д.) дети должны расположить карточки на картине – в нужное место.</w:t>
      </w:r>
    </w:p>
    <w:p w:rsidR="006A552F" w:rsidRDefault="006A552F">
      <w:pPr>
        <w:spacing w:line="328" w:lineRule="exact"/>
        <w:rPr>
          <w:sz w:val="20"/>
          <w:szCs w:val="20"/>
        </w:rPr>
      </w:pPr>
    </w:p>
    <w:p w:rsidR="006A552F" w:rsidRDefault="0024121A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«Доскажи словечко»</w:t>
      </w:r>
    </w:p>
    <w:p w:rsidR="006A552F" w:rsidRDefault="006A552F">
      <w:pPr>
        <w:spacing w:line="322" w:lineRule="exact"/>
        <w:rPr>
          <w:sz w:val="20"/>
          <w:szCs w:val="20"/>
        </w:rPr>
      </w:pPr>
    </w:p>
    <w:p w:rsidR="006A552F" w:rsidRDefault="0024121A">
      <w:pPr>
        <w:tabs>
          <w:tab w:val="left" w:pos="1920"/>
          <w:tab w:val="left" w:pos="3620"/>
          <w:tab w:val="left" w:pos="4760"/>
          <w:tab w:val="left" w:pos="5180"/>
          <w:tab w:val="left" w:pos="6180"/>
          <w:tab w:val="left" w:pos="858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закреплять</w:t>
      </w:r>
      <w:r>
        <w:rPr>
          <w:rFonts w:eastAsia="Times New Roman"/>
          <w:b/>
          <w:bCs/>
          <w:sz w:val="28"/>
          <w:szCs w:val="28"/>
        </w:rPr>
        <w:tab/>
        <w:t>знания</w:t>
      </w:r>
      <w:r>
        <w:rPr>
          <w:rFonts w:eastAsia="Times New Roman"/>
          <w:b/>
          <w:bCs/>
          <w:sz w:val="28"/>
          <w:szCs w:val="28"/>
        </w:rPr>
        <w:tab/>
        <w:t>о</w:t>
      </w:r>
      <w:r>
        <w:rPr>
          <w:rFonts w:eastAsia="Times New Roman"/>
          <w:b/>
          <w:bCs/>
          <w:sz w:val="28"/>
          <w:szCs w:val="28"/>
        </w:rPr>
        <w:tab/>
        <w:t>мерах</w:t>
      </w:r>
      <w:r>
        <w:rPr>
          <w:rFonts w:eastAsia="Times New Roman"/>
          <w:b/>
          <w:bCs/>
          <w:sz w:val="28"/>
          <w:szCs w:val="28"/>
        </w:rPr>
        <w:tab/>
        <w:t>предотвращения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пожара.</w:t>
      </w:r>
    </w:p>
    <w:p w:rsidR="006A552F" w:rsidRDefault="0024121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Развивать словарь, внимание, память.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6A552F" w:rsidRDefault="006A552F">
      <w:pPr>
        <w:spacing w:line="12" w:lineRule="exact"/>
        <w:rPr>
          <w:sz w:val="20"/>
          <w:szCs w:val="20"/>
        </w:rPr>
      </w:pPr>
    </w:p>
    <w:p w:rsidR="006A552F" w:rsidRDefault="0024121A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 вместе с детьми встаѐт вкруг, передаѐт красный мяч ребѐнку который должен закончит стихотворную строку.</w:t>
      </w: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Где с огнѐм беспечны люди,</w:t>
      </w:r>
    </w:p>
    <w:p w:rsidR="006A552F" w:rsidRDefault="006A552F">
      <w:pPr>
        <w:spacing w:line="1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Там взовьѐтся в небе шар,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Там всегда грозить нам будет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Злой…….(пожар)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Раз, два, три, четыре.</w:t>
      </w:r>
    </w:p>
    <w:p w:rsidR="006A552F" w:rsidRDefault="006A552F">
      <w:pPr>
        <w:spacing w:line="17" w:lineRule="exact"/>
        <w:rPr>
          <w:sz w:val="20"/>
          <w:szCs w:val="20"/>
        </w:rPr>
      </w:pPr>
    </w:p>
    <w:p w:rsidR="006A552F" w:rsidRDefault="0024121A">
      <w:pPr>
        <w:numPr>
          <w:ilvl w:val="0"/>
          <w:numId w:val="4"/>
        </w:numPr>
        <w:tabs>
          <w:tab w:val="left" w:pos="1236"/>
        </w:tabs>
        <w:spacing w:line="236" w:lineRule="auto"/>
        <w:ind w:left="960" w:right="4840" w:firstLine="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кого пожар в …..(квартире) Дым столбом поднялся вдруг. Кто не выключил…..( утюг)</w:t>
      </w:r>
    </w:p>
    <w:p w:rsidR="006A552F" w:rsidRDefault="006A552F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spacing w:line="239" w:lineRule="auto"/>
        <w:ind w:left="960" w:right="47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Красный отблеск побежал. Кто со спичками……(играл) Стол и шкаф сгорели разом. Кто сушил бельѐ над …(газом) Пламя прыгнуло в листву. Кто у дому жог…(траву0 Кто в огонь бросал при этом Не знакомые …(предметы) Помни каждый гражданин: Этот номер:….(01)</w:t>
      </w:r>
    </w:p>
    <w:p w:rsidR="006A552F" w:rsidRDefault="006A552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spacing w:line="238" w:lineRule="auto"/>
        <w:ind w:lef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Дым увидел - не зевай.</w:t>
      </w:r>
    </w:p>
    <w:p w:rsidR="006A552F" w:rsidRDefault="006A552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ind w:lef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пожарных ….(вызывай)</w:t>
      </w:r>
    </w:p>
    <w:p w:rsidR="006A552F" w:rsidRDefault="006A552F">
      <w:pPr>
        <w:spacing w:line="322" w:lineRule="exact"/>
        <w:rPr>
          <w:sz w:val="20"/>
          <w:szCs w:val="20"/>
        </w:rPr>
      </w:pPr>
    </w:p>
    <w:p w:rsidR="006A552F" w:rsidRDefault="0024121A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Дидактическая игра: «Четвѐртый лишний»</w:t>
      </w:r>
    </w:p>
    <w:p w:rsidR="006A552F" w:rsidRDefault="006A552F">
      <w:pPr>
        <w:sectPr w:rsidR="006A552F">
          <w:pgSz w:w="11900" w:h="16836"/>
          <w:pgMar w:top="1130" w:right="848" w:bottom="694" w:left="1440" w:header="0" w:footer="0" w:gutter="0"/>
          <w:cols w:space="720" w:equalWidth="0">
            <w:col w:w="9620"/>
          </w:cols>
        </w:sectPr>
      </w:pPr>
    </w:p>
    <w:p w:rsidR="006A552F" w:rsidRDefault="006A552F">
      <w:pPr>
        <w:spacing w:line="337" w:lineRule="exact"/>
        <w:rPr>
          <w:sz w:val="20"/>
          <w:szCs w:val="20"/>
        </w:rPr>
      </w:pPr>
    </w:p>
    <w:p w:rsidR="006A552F" w:rsidRDefault="0024121A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закреплять знания о предметах которые могут стать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причиной возникновения пожара .развивать логическое мышление, обогащать словарный запас детей.</w:t>
      </w:r>
    </w:p>
    <w:p w:rsidR="006A552F" w:rsidRDefault="006A552F">
      <w:pPr>
        <w:sectPr w:rsidR="006A552F">
          <w:type w:val="continuous"/>
          <w:pgSz w:w="11900" w:h="16836"/>
          <w:pgMar w:top="1130" w:right="848" w:bottom="694" w:left="1440" w:header="0" w:footer="0" w:gutter="0"/>
          <w:cols w:space="720" w:equalWidth="0">
            <w:col w:w="9620"/>
          </w:cols>
        </w:sect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Ход игры:</w:t>
      </w:r>
    </w:p>
    <w:p w:rsidR="006A552F" w:rsidRDefault="006A552F">
      <w:pPr>
        <w:spacing w:line="16" w:lineRule="exact"/>
        <w:rPr>
          <w:sz w:val="20"/>
          <w:szCs w:val="20"/>
        </w:rPr>
      </w:pPr>
    </w:p>
    <w:p w:rsidR="006A552F" w:rsidRDefault="0024121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 четырѐх предложенных картинок изображенных на одной карточке ребѐнок выбирает лишнюю связанную или не связанную с пожаром. Пример – кипятильник, расчѐска, кастрюля, шкатулка; ковѐр, телевизор, картина, стул и т. д.)</w:t>
      </w:r>
    </w:p>
    <w:p w:rsidR="006A552F" w:rsidRDefault="006A552F">
      <w:pPr>
        <w:spacing w:line="324" w:lineRule="exact"/>
        <w:rPr>
          <w:sz w:val="20"/>
          <w:szCs w:val="20"/>
        </w:rPr>
      </w:pPr>
    </w:p>
    <w:p w:rsidR="006A552F" w:rsidRDefault="0024121A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Сюжетно ролевые игры:</w:t>
      </w:r>
    </w:p>
    <w:p w:rsidR="006A552F" w:rsidRDefault="006A552F">
      <w:pPr>
        <w:spacing w:line="4" w:lineRule="exact"/>
        <w:rPr>
          <w:sz w:val="20"/>
          <w:szCs w:val="20"/>
        </w:rPr>
      </w:pPr>
    </w:p>
    <w:p w:rsidR="006A552F" w:rsidRDefault="0024121A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«Мы - пожарные»</w:t>
      </w:r>
    </w:p>
    <w:p w:rsidR="006A552F" w:rsidRDefault="006A552F">
      <w:pPr>
        <w:spacing w:line="16" w:lineRule="exact"/>
        <w:rPr>
          <w:sz w:val="20"/>
          <w:szCs w:val="20"/>
        </w:rPr>
      </w:pPr>
    </w:p>
    <w:p w:rsidR="006A552F" w:rsidRDefault="0024121A">
      <w:pPr>
        <w:spacing w:line="236" w:lineRule="auto"/>
        <w:ind w:left="960" w:right="38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Предварительная работа: </w:t>
      </w:r>
      <w:r>
        <w:rPr>
          <w:rFonts w:eastAsia="Times New Roman"/>
          <w:b/>
          <w:bCs/>
          <w:sz w:val="28"/>
          <w:szCs w:val="28"/>
        </w:rPr>
        <w:t>экскурсия в пожарную часть, беседы о работе пожарных, рассматривание сюжетных картинок,</w:t>
      </w:r>
    </w:p>
    <w:p w:rsidR="006A552F" w:rsidRDefault="006A552F">
      <w:pPr>
        <w:spacing w:line="22" w:lineRule="exact"/>
        <w:rPr>
          <w:sz w:val="20"/>
          <w:szCs w:val="20"/>
        </w:rPr>
      </w:pPr>
    </w:p>
    <w:p w:rsidR="006A552F" w:rsidRDefault="0024121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чтение рассказов о пожаре (Л. Толстой « пожарные собаки, С. Маршак «Кошкин дом», С. Михалкова « пожар»),</w:t>
      </w:r>
    </w:p>
    <w:p w:rsidR="006A552F" w:rsidRDefault="006A552F">
      <w:pPr>
        <w:spacing w:line="2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рисование на данную тему,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обыгрывание ситуаций о правилах поведения на пожаре,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дидактические игры,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ООД на данную тему.</w:t>
      </w:r>
    </w:p>
    <w:p w:rsidR="006A552F" w:rsidRDefault="006A552F">
      <w:pPr>
        <w:spacing w:line="17" w:lineRule="exact"/>
        <w:rPr>
          <w:sz w:val="20"/>
          <w:szCs w:val="20"/>
        </w:rPr>
      </w:pPr>
    </w:p>
    <w:p w:rsidR="006A552F" w:rsidRDefault="0024121A">
      <w:pPr>
        <w:spacing w:line="233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формировать умение развивать сюжет на основе знаний по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ППД; согласовывать свои действия с действиями партнѐров, соблюдать</w:t>
      </w:r>
    </w:p>
    <w:p w:rsidR="006A552F" w:rsidRDefault="006A552F">
      <w:pPr>
        <w:spacing w:line="19" w:lineRule="exact"/>
        <w:rPr>
          <w:sz w:val="20"/>
          <w:szCs w:val="20"/>
        </w:rPr>
      </w:pPr>
    </w:p>
    <w:p w:rsidR="006A552F" w:rsidRDefault="0024121A">
      <w:pPr>
        <w:numPr>
          <w:ilvl w:val="0"/>
          <w:numId w:val="5"/>
        </w:numPr>
        <w:tabs>
          <w:tab w:val="left" w:pos="532"/>
        </w:tabs>
        <w:spacing w:line="236" w:lineRule="auto"/>
        <w:ind w:left="260" w:firstLine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6A552F" w:rsidRDefault="006A552F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6A552F" w:rsidRDefault="0024121A">
      <w:pPr>
        <w:spacing w:line="237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набор пожарных машин,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шлѐмы для пожарных,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вѐдра,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</w:p>
    <w:p w:rsidR="006A552F" w:rsidRDefault="006A552F">
      <w:pPr>
        <w:spacing w:line="345" w:lineRule="exact"/>
        <w:rPr>
          <w:sz w:val="20"/>
          <w:szCs w:val="20"/>
        </w:rPr>
      </w:pPr>
    </w:p>
    <w:p w:rsidR="006A552F" w:rsidRDefault="0024121A">
      <w:pPr>
        <w:spacing w:line="234" w:lineRule="auto"/>
        <w:ind w:left="4300" w:right="680" w:hanging="264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Игра с напольным конструктором «Пожар в городе».</w:t>
      </w:r>
    </w:p>
    <w:p w:rsidR="006A552F" w:rsidRDefault="006A552F">
      <w:pPr>
        <w:spacing w:line="32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6A552F" w:rsidRDefault="006A552F">
      <w:pPr>
        <w:spacing w:line="2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Конструирование зданий,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Игры с напольным конструктором,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Рассматривание плана-схемы улиц города,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Экскурсия по близлежащему микрорайону,</w:t>
      </w:r>
    </w:p>
    <w:p w:rsidR="006A552F" w:rsidRDefault="006A552F">
      <w:pPr>
        <w:spacing w:line="17" w:lineRule="exact"/>
        <w:rPr>
          <w:sz w:val="20"/>
          <w:szCs w:val="20"/>
        </w:rPr>
      </w:pPr>
    </w:p>
    <w:p w:rsidR="006A552F" w:rsidRDefault="0024121A">
      <w:pPr>
        <w:spacing w:line="233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Обыгрывание ситуаций на тему «пожарная машина на улицах города»,</w:t>
      </w:r>
    </w:p>
    <w:p w:rsidR="006A552F" w:rsidRDefault="006A552F">
      <w:pPr>
        <w:spacing w:line="5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Беседы о профессии пожарного,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Отгадывание загадок,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Игры с транспортными игрушек,</w:t>
      </w:r>
    </w:p>
    <w:p w:rsidR="006A552F" w:rsidRDefault="006A552F">
      <w:pPr>
        <w:spacing w:line="12" w:lineRule="exact"/>
        <w:rPr>
          <w:sz w:val="20"/>
          <w:szCs w:val="20"/>
        </w:rPr>
      </w:pPr>
    </w:p>
    <w:p w:rsidR="006A552F" w:rsidRDefault="0024121A">
      <w:pPr>
        <w:spacing w:line="235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Беседы о правилах дорожного движения на тему спецтранспорта на улице.</w:t>
      </w:r>
    </w:p>
    <w:p w:rsidR="006A552F" w:rsidRDefault="006A552F">
      <w:pPr>
        <w:sectPr w:rsidR="006A552F">
          <w:pgSz w:w="11900" w:h="16836"/>
          <w:pgMar w:top="1130" w:right="848" w:bottom="877" w:left="1440" w:header="0" w:footer="0" w:gutter="0"/>
          <w:cols w:space="720" w:equalWidth="0">
            <w:col w:w="9620"/>
          </w:cols>
        </w:sectPr>
      </w:pPr>
    </w:p>
    <w:p w:rsidR="006A552F" w:rsidRDefault="0024121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закрепить умения брать на себя различные роли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развѐртывать игу.</w:t>
      </w:r>
    </w:p>
    <w:p w:rsidR="006A552F" w:rsidRDefault="006A552F">
      <w:pPr>
        <w:spacing w:line="22" w:lineRule="exact"/>
        <w:rPr>
          <w:sz w:val="20"/>
          <w:szCs w:val="20"/>
        </w:rPr>
      </w:pPr>
    </w:p>
    <w:p w:rsidR="006A552F" w:rsidRDefault="0024121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разные виды напольного конструктора,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карты-схемы, игрушечные пожарные машины, мелкие игрушки, аудиозапись пожарной мигалки.</w:t>
      </w:r>
    </w:p>
    <w:p w:rsidR="006A552F" w:rsidRDefault="006A552F">
      <w:pPr>
        <w:spacing w:line="324" w:lineRule="exact"/>
        <w:rPr>
          <w:sz w:val="20"/>
          <w:szCs w:val="20"/>
        </w:rPr>
      </w:pPr>
    </w:p>
    <w:p w:rsidR="006A552F" w:rsidRDefault="0024121A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Сюжетно-ролевая игра «Один дома».</w:t>
      </w:r>
    </w:p>
    <w:p w:rsidR="006A552F" w:rsidRDefault="006A552F">
      <w:pPr>
        <w:spacing w:line="322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беседы на тему безопасности дома,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разучивание пословиц об огне и воде,</w:t>
      </w:r>
    </w:p>
    <w:p w:rsidR="006A552F" w:rsidRDefault="006A552F">
      <w:pPr>
        <w:spacing w:line="12" w:lineRule="exact"/>
        <w:rPr>
          <w:sz w:val="20"/>
          <w:szCs w:val="20"/>
        </w:rPr>
      </w:pPr>
    </w:p>
    <w:p w:rsidR="006A552F" w:rsidRDefault="0024121A">
      <w:pPr>
        <w:spacing w:line="236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беседа на тему «Огонь – спутник и помощник человека», отгадывание загадок об огне, воде, бытовых предметах. Рассматривание сюжетных картинок на тему «Чтобы дома не</w:t>
      </w:r>
    </w:p>
    <w:p w:rsidR="006A552F" w:rsidRDefault="006A552F">
      <w:pPr>
        <w:spacing w:line="4" w:lineRule="exact"/>
        <w:rPr>
          <w:sz w:val="20"/>
          <w:szCs w:val="20"/>
        </w:rPr>
      </w:pPr>
    </w:p>
    <w:p w:rsidR="006A552F" w:rsidRDefault="0024121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случилась беда»,</w:t>
      </w:r>
    </w:p>
    <w:p w:rsidR="006A552F" w:rsidRDefault="0024121A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Знакомство с пословицами об огне,</w:t>
      </w:r>
    </w:p>
    <w:p w:rsidR="006A552F" w:rsidRDefault="006A552F">
      <w:pPr>
        <w:spacing w:line="3" w:lineRule="exact"/>
        <w:rPr>
          <w:sz w:val="20"/>
          <w:szCs w:val="20"/>
        </w:rPr>
      </w:pPr>
    </w:p>
    <w:p w:rsidR="006A552F" w:rsidRDefault="0024121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Дидактические игры по пожарной безопасности.</w:t>
      </w:r>
    </w:p>
    <w:p w:rsidR="006A552F" w:rsidRDefault="006A552F">
      <w:pPr>
        <w:spacing w:line="13" w:lineRule="exact"/>
        <w:rPr>
          <w:sz w:val="20"/>
          <w:szCs w:val="20"/>
        </w:rPr>
      </w:pPr>
    </w:p>
    <w:p w:rsidR="006A552F" w:rsidRDefault="0024121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развивать умения брать на роль в соответствии с сюжетом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6A552F" w:rsidRDefault="006A552F">
      <w:pPr>
        <w:spacing w:line="16" w:lineRule="exact"/>
        <w:rPr>
          <w:sz w:val="20"/>
          <w:szCs w:val="20"/>
        </w:rPr>
      </w:pPr>
    </w:p>
    <w:p w:rsidR="006A552F" w:rsidRDefault="0024121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игрушечные бытовые предметы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(утюг,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компьютер,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газовая плита, микроволновая печь, стиральная машина, гладильная доска, электрочайник, фен и т.д.),предметы заместители (счѐтные палочки в коробочке и т.д.), телефон, атрибуты к игре «Мы –пожарные», игровой уголок, обустроенный. детской и кукольной мебелью.</w:t>
      </w:r>
    </w:p>
    <w:sectPr w:rsidR="006A552F" w:rsidSect="006A552F">
      <w:pgSz w:w="11900" w:h="16836"/>
      <w:pgMar w:top="1144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36E640C"/>
    <w:lvl w:ilvl="0" w:tplc="9DB83052">
      <w:start w:val="1"/>
      <w:numFmt w:val="bullet"/>
      <w:lvlText w:val="-"/>
      <w:lvlJc w:val="left"/>
    </w:lvl>
    <w:lvl w:ilvl="1" w:tplc="4AEA5C42">
      <w:numFmt w:val="decimal"/>
      <w:lvlText w:val=""/>
      <w:lvlJc w:val="left"/>
    </w:lvl>
    <w:lvl w:ilvl="2" w:tplc="DD966722">
      <w:numFmt w:val="decimal"/>
      <w:lvlText w:val=""/>
      <w:lvlJc w:val="left"/>
    </w:lvl>
    <w:lvl w:ilvl="3" w:tplc="1B46C450">
      <w:numFmt w:val="decimal"/>
      <w:lvlText w:val=""/>
      <w:lvlJc w:val="left"/>
    </w:lvl>
    <w:lvl w:ilvl="4" w:tplc="D610C270">
      <w:numFmt w:val="decimal"/>
      <w:lvlText w:val=""/>
      <w:lvlJc w:val="left"/>
    </w:lvl>
    <w:lvl w:ilvl="5" w:tplc="C61CD564">
      <w:numFmt w:val="decimal"/>
      <w:lvlText w:val=""/>
      <w:lvlJc w:val="left"/>
    </w:lvl>
    <w:lvl w:ilvl="6" w:tplc="0C74351C">
      <w:numFmt w:val="decimal"/>
      <w:lvlText w:val=""/>
      <w:lvlJc w:val="left"/>
    </w:lvl>
    <w:lvl w:ilvl="7" w:tplc="D068B582">
      <w:numFmt w:val="decimal"/>
      <w:lvlText w:val=""/>
      <w:lvlJc w:val="left"/>
    </w:lvl>
    <w:lvl w:ilvl="8" w:tplc="EC005C28">
      <w:numFmt w:val="decimal"/>
      <w:lvlText w:val=""/>
      <w:lvlJc w:val="left"/>
    </w:lvl>
  </w:abstractNum>
  <w:abstractNum w:abstractNumId="1">
    <w:nsid w:val="00003D6C"/>
    <w:multiLevelType w:val="hybridMultilevel"/>
    <w:tmpl w:val="C6B0FA18"/>
    <w:lvl w:ilvl="0" w:tplc="F7A62932">
      <w:start w:val="1"/>
      <w:numFmt w:val="bullet"/>
      <w:lvlText w:val="-"/>
      <w:lvlJc w:val="left"/>
    </w:lvl>
    <w:lvl w:ilvl="1" w:tplc="C394933C">
      <w:numFmt w:val="decimal"/>
      <w:lvlText w:val=""/>
      <w:lvlJc w:val="left"/>
    </w:lvl>
    <w:lvl w:ilvl="2" w:tplc="CB8EA8DE">
      <w:numFmt w:val="decimal"/>
      <w:lvlText w:val=""/>
      <w:lvlJc w:val="left"/>
    </w:lvl>
    <w:lvl w:ilvl="3" w:tplc="F07A2DF2">
      <w:numFmt w:val="decimal"/>
      <w:lvlText w:val=""/>
      <w:lvlJc w:val="left"/>
    </w:lvl>
    <w:lvl w:ilvl="4" w:tplc="041CEC92">
      <w:numFmt w:val="decimal"/>
      <w:lvlText w:val=""/>
      <w:lvlJc w:val="left"/>
    </w:lvl>
    <w:lvl w:ilvl="5" w:tplc="26E22960">
      <w:numFmt w:val="decimal"/>
      <w:lvlText w:val=""/>
      <w:lvlJc w:val="left"/>
    </w:lvl>
    <w:lvl w:ilvl="6" w:tplc="C39E18C6">
      <w:numFmt w:val="decimal"/>
      <w:lvlText w:val=""/>
      <w:lvlJc w:val="left"/>
    </w:lvl>
    <w:lvl w:ilvl="7" w:tplc="C7A83474">
      <w:numFmt w:val="decimal"/>
      <w:lvlText w:val=""/>
      <w:lvlJc w:val="left"/>
    </w:lvl>
    <w:lvl w:ilvl="8" w:tplc="D4BCB99A">
      <w:numFmt w:val="decimal"/>
      <w:lvlText w:val=""/>
      <w:lvlJc w:val="left"/>
    </w:lvl>
  </w:abstractNum>
  <w:abstractNum w:abstractNumId="2">
    <w:nsid w:val="00005F90"/>
    <w:multiLevelType w:val="hybridMultilevel"/>
    <w:tmpl w:val="E2127774"/>
    <w:lvl w:ilvl="0" w:tplc="2C725C92">
      <w:start w:val="1"/>
      <w:numFmt w:val="bullet"/>
      <w:lvlText w:val="в"/>
      <w:lvlJc w:val="left"/>
    </w:lvl>
    <w:lvl w:ilvl="1" w:tplc="CDE8D328">
      <w:numFmt w:val="decimal"/>
      <w:lvlText w:val=""/>
      <w:lvlJc w:val="left"/>
    </w:lvl>
    <w:lvl w:ilvl="2" w:tplc="5CC0CFEC">
      <w:numFmt w:val="decimal"/>
      <w:lvlText w:val=""/>
      <w:lvlJc w:val="left"/>
    </w:lvl>
    <w:lvl w:ilvl="3" w:tplc="39B06B4E">
      <w:numFmt w:val="decimal"/>
      <w:lvlText w:val=""/>
      <w:lvlJc w:val="left"/>
    </w:lvl>
    <w:lvl w:ilvl="4" w:tplc="EE141B98">
      <w:numFmt w:val="decimal"/>
      <w:lvlText w:val=""/>
      <w:lvlJc w:val="left"/>
    </w:lvl>
    <w:lvl w:ilvl="5" w:tplc="02D61BD4">
      <w:numFmt w:val="decimal"/>
      <w:lvlText w:val=""/>
      <w:lvlJc w:val="left"/>
    </w:lvl>
    <w:lvl w:ilvl="6" w:tplc="195C517E">
      <w:numFmt w:val="decimal"/>
      <w:lvlText w:val=""/>
      <w:lvlJc w:val="left"/>
    </w:lvl>
    <w:lvl w:ilvl="7" w:tplc="E5F80056">
      <w:numFmt w:val="decimal"/>
      <w:lvlText w:val=""/>
      <w:lvlJc w:val="left"/>
    </w:lvl>
    <w:lvl w:ilvl="8" w:tplc="19C2865E">
      <w:numFmt w:val="decimal"/>
      <w:lvlText w:val=""/>
      <w:lvlJc w:val="left"/>
    </w:lvl>
  </w:abstractNum>
  <w:abstractNum w:abstractNumId="3">
    <w:nsid w:val="00006952"/>
    <w:multiLevelType w:val="hybridMultilevel"/>
    <w:tmpl w:val="44B418A6"/>
    <w:lvl w:ilvl="0" w:tplc="0D085466">
      <w:start w:val="1"/>
      <w:numFmt w:val="bullet"/>
      <w:lvlText w:val="У"/>
      <w:lvlJc w:val="left"/>
    </w:lvl>
    <w:lvl w:ilvl="1" w:tplc="5B704DA0">
      <w:numFmt w:val="decimal"/>
      <w:lvlText w:val=""/>
      <w:lvlJc w:val="left"/>
    </w:lvl>
    <w:lvl w:ilvl="2" w:tplc="4A32B410">
      <w:numFmt w:val="decimal"/>
      <w:lvlText w:val=""/>
      <w:lvlJc w:val="left"/>
    </w:lvl>
    <w:lvl w:ilvl="3" w:tplc="4C0A6AFE">
      <w:numFmt w:val="decimal"/>
      <w:lvlText w:val=""/>
      <w:lvlJc w:val="left"/>
    </w:lvl>
    <w:lvl w:ilvl="4" w:tplc="EA9AD80C">
      <w:numFmt w:val="decimal"/>
      <w:lvlText w:val=""/>
      <w:lvlJc w:val="left"/>
    </w:lvl>
    <w:lvl w:ilvl="5" w:tplc="D0FC0C7A">
      <w:numFmt w:val="decimal"/>
      <w:lvlText w:val=""/>
      <w:lvlJc w:val="left"/>
    </w:lvl>
    <w:lvl w:ilvl="6" w:tplc="EF4829A4">
      <w:numFmt w:val="decimal"/>
      <w:lvlText w:val=""/>
      <w:lvlJc w:val="left"/>
    </w:lvl>
    <w:lvl w:ilvl="7" w:tplc="CC60F752">
      <w:numFmt w:val="decimal"/>
      <w:lvlText w:val=""/>
      <w:lvlJc w:val="left"/>
    </w:lvl>
    <w:lvl w:ilvl="8" w:tplc="A3628E9E">
      <w:numFmt w:val="decimal"/>
      <w:lvlText w:val=""/>
      <w:lvlJc w:val="left"/>
    </w:lvl>
  </w:abstractNum>
  <w:abstractNum w:abstractNumId="4">
    <w:nsid w:val="000072AE"/>
    <w:multiLevelType w:val="hybridMultilevel"/>
    <w:tmpl w:val="DFFEC9F4"/>
    <w:lvl w:ilvl="0" w:tplc="10AA9394">
      <w:start w:val="1"/>
      <w:numFmt w:val="bullet"/>
      <w:lvlText w:val="в"/>
      <w:lvlJc w:val="left"/>
    </w:lvl>
    <w:lvl w:ilvl="1" w:tplc="12DE3AE8">
      <w:numFmt w:val="decimal"/>
      <w:lvlText w:val=""/>
      <w:lvlJc w:val="left"/>
    </w:lvl>
    <w:lvl w:ilvl="2" w:tplc="4F42EA86">
      <w:numFmt w:val="decimal"/>
      <w:lvlText w:val=""/>
      <w:lvlJc w:val="left"/>
    </w:lvl>
    <w:lvl w:ilvl="3" w:tplc="BA840296">
      <w:numFmt w:val="decimal"/>
      <w:lvlText w:val=""/>
      <w:lvlJc w:val="left"/>
    </w:lvl>
    <w:lvl w:ilvl="4" w:tplc="8D9C1B3E">
      <w:numFmt w:val="decimal"/>
      <w:lvlText w:val=""/>
      <w:lvlJc w:val="left"/>
    </w:lvl>
    <w:lvl w:ilvl="5" w:tplc="9310519C">
      <w:numFmt w:val="decimal"/>
      <w:lvlText w:val=""/>
      <w:lvlJc w:val="left"/>
    </w:lvl>
    <w:lvl w:ilvl="6" w:tplc="2E0AABE2">
      <w:numFmt w:val="decimal"/>
      <w:lvlText w:val=""/>
      <w:lvlJc w:val="left"/>
    </w:lvl>
    <w:lvl w:ilvl="7" w:tplc="6F6E50A8">
      <w:numFmt w:val="decimal"/>
      <w:lvlText w:val=""/>
      <w:lvlJc w:val="left"/>
    </w:lvl>
    <w:lvl w:ilvl="8" w:tplc="D04A494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6A552F"/>
    <w:rsid w:val="0024121A"/>
    <w:rsid w:val="006A552F"/>
    <w:rsid w:val="008A205E"/>
    <w:rsid w:val="00A2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4</cp:revision>
  <dcterms:created xsi:type="dcterms:W3CDTF">2019-10-29T11:05:00Z</dcterms:created>
  <dcterms:modified xsi:type="dcterms:W3CDTF">2019-10-29T17:27:00Z</dcterms:modified>
</cp:coreProperties>
</file>