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C1" w:rsidRDefault="002F11C1" w:rsidP="002F11C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родителей о рисках, связанных с детской смертностью</w:t>
      </w:r>
    </w:p>
    <w:p w:rsidR="002F11C1" w:rsidRDefault="002F11C1" w:rsidP="002F11C1">
      <w:pPr>
        <w:ind w:firstLine="720"/>
        <w:rPr>
          <w:sz w:val="28"/>
          <w:szCs w:val="28"/>
        </w:rPr>
      </w:pP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распространенные несчастные случаи, приводящие к  увечьям и смерти детей: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ожоги;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падение с высоты;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утопления;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отравления;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поражения электрическим током;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дорожно-транспортные происшествия. 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Причинами несчастных случаев в детском возрасте чаще всего являются отсутствие должного надзора за детьми, неосторожное, неправильное поведение ребенка в быту, на улице, во время игр.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работа родителей по предупреждению несчастных случаев должна вестись по созданию безопасной среды пребывания ребенка, обеспечение надзора, систематическое обучение детей основам профилактики несчастных случаев.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безопасной среды предполагает обеспечение полезного досуга ребенка, ограничение его доступа к опасным средствам и веществам,  запрет на пребывание ребенка в местах, связанных с риском для его жизни и здоровья, обеспечение постоянного надзора за времяпровождением и занятием ребенка. 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основному условию профилактической работы с детьми относится выработка у ребенка навыков осмотрительного поведения. Пример безопасного и ответственного поведения должны показывать родители, которые должны внушить ребенку, что опасности можно избежать, если вести себя правильно,  научить ребенка последовательно выполнять ряд действий, </w:t>
      </w:r>
      <w:proofErr w:type="gramStart"/>
      <w:r>
        <w:rPr>
          <w:sz w:val="28"/>
          <w:szCs w:val="28"/>
        </w:rPr>
        <w:t>объясняя</w:t>
      </w:r>
      <w:proofErr w:type="gramEnd"/>
      <w:r>
        <w:rPr>
          <w:sz w:val="28"/>
          <w:szCs w:val="28"/>
        </w:rPr>
        <w:t xml:space="preserve"> почему необходимо делать именно так.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обучение детей основам профилактики несчастных случаев включает: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ребенка о видах и причинах несчастных случаев, рисках, влекущих за собой травмы, увечья и смерть, а также условиях и способах для их недопущения;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регулярное инструктирование ребенка о правилах и мерах безопасного поведения в быту, на улице, на дороге, в транспорте, на игровых и спортивных площадках и т.д.;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обучение ребенка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людей;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обучение ребенка элементарным мерам первой помощи и возможности обратиться за помощью к взрослым.</w:t>
      </w:r>
    </w:p>
    <w:p w:rsidR="002F11C1" w:rsidRDefault="002F11C1" w:rsidP="002F1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2F11C1" w:rsidRDefault="002F11C1" w:rsidP="002F11C1">
      <w:pPr>
        <w:ind w:firstLine="720"/>
        <w:jc w:val="both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Ожоги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proofErr w:type="spellStart"/>
      <w:proofErr w:type="gramStart"/>
      <w:r>
        <w:rPr>
          <w:color w:val="333333"/>
          <w:sz w:val="28"/>
          <w:szCs w:val="28"/>
        </w:rPr>
        <w:t>Ожоги</w:t>
      </w:r>
      <w:proofErr w:type="spellEnd"/>
      <w:proofErr w:type="gramEnd"/>
      <w:r>
        <w:rPr>
          <w:color w:val="333333"/>
          <w:sz w:val="28"/>
          <w:szCs w:val="28"/>
        </w:rPr>
        <w:t xml:space="preserve">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Для предупреждения ожогов:</w:t>
      </w:r>
      <w:r>
        <w:rPr>
          <w:color w:val="333333"/>
          <w:sz w:val="28"/>
          <w:szCs w:val="28"/>
        </w:rPr>
        <w:br/>
        <w:t xml:space="preserve">           - ограничьте доступ детей к открытому огню, явлениям и веществам, которые могут вызвать ожоги;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запретите детям разводить костры и находиться вблизи открытого огня без присмотра взрослых.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профилактики солнечных ожогов и ударов необходимо:</w:t>
      </w:r>
      <w:r>
        <w:rPr>
          <w:color w:val="333333"/>
          <w:sz w:val="28"/>
          <w:szCs w:val="28"/>
        </w:rPr>
        <w:br/>
        <w:t xml:space="preserve">          - защищать в солнечную жаркую погоду голову светлым (</w:t>
      </w:r>
      <w:proofErr w:type="gramStart"/>
      <w:r>
        <w:rPr>
          <w:color w:val="333333"/>
          <w:sz w:val="28"/>
          <w:szCs w:val="28"/>
        </w:rPr>
        <w:t>светлое</w:t>
      </w:r>
      <w:proofErr w:type="gramEnd"/>
      <w:r>
        <w:rPr>
          <w:color w:val="333333"/>
          <w:sz w:val="28"/>
          <w:szCs w:val="28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защищать глаза темными очками, при этом очки должны быть с фильтрами, полностью блокирующими солнечные лучи диапазонов A и B;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нанести на кожу ребенка солнцезащитный крем (не менее 25 - 30 единиц) за 20 - 30 минут до выхода на улицу;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находиться на солнце (если ребенок загорает в первый раз) можно не более 5 - 6 минут и 8 - 10 минут после образования загара;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принимать солнечные ванны не чаще 2 - 3 раз в день с перерывами, во время которых ребенок должен быть в тени;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избегать воздействия прямых лучей солнца на непокрытое тело, а особенно голову (с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пить);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не находиться долгое время на солнце (даже под зонтом).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загорать лучше не лежа, а в движении, а также принимать солнечные ванны в утренние и вечерние часы;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приучать ребенка поддерживать в организме водный баланс: находясь на </w:t>
      </w:r>
      <w:proofErr w:type="gramStart"/>
      <w:r>
        <w:rPr>
          <w:color w:val="333333"/>
          <w:sz w:val="28"/>
          <w:szCs w:val="28"/>
        </w:rPr>
        <w:t>отдыхе</w:t>
      </w:r>
      <w:proofErr w:type="gramEnd"/>
      <w:r>
        <w:rPr>
          <w:color w:val="333333"/>
          <w:sz w:val="28"/>
          <w:szCs w:val="28"/>
        </w:rPr>
        <w:t xml:space="preserve"> на море, пить не меньше 2 - 3 литров в день;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протирать время от времени лицо мокрым, прохладным платком, чаще умываться и принимать прохладный душ;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научить ребенка при ощущении недомогания незамедлительно обращаться за помощью.</w:t>
      </w:r>
    </w:p>
    <w:p w:rsidR="002F11C1" w:rsidRDefault="002F11C1" w:rsidP="002F11C1">
      <w:pPr>
        <w:pStyle w:val="a4"/>
        <w:spacing w:after="0"/>
        <w:ind w:firstLine="708"/>
        <w:jc w:val="both"/>
        <w:rPr>
          <w:rStyle w:val="a3"/>
        </w:rPr>
      </w:pPr>
      <w:r>
        <w:rPr>
          <w:rStyle w:val="a3"/>
          <w:color w:val="333333"/>
          <w:sz w:val="28"/>
          <w:szCs w:val="28"/>
        </w:rPr>
        <w:lastRenderedPageBreak/>
        <w:t>Падение с высоты</w:t>
      </w:r>
    </w:p>
    <w:p w:rsidR="002F11C1" w:rsidRDefault="002F11C1" w:rsidP="002F11C1">
      <w:pPr>
        <w:pStyle w:val="a4"/>
        <w:spacing w:after="0"/>
        <w:ind w:firstLine="708"/>
        <w:jc w:val="both"/>
      </w:pPr>
      <w:r>
        <w:rPr>
          <w:color w:val="333333"/>
          <w:sz w:val="28"/>
          <w:szCs w:val="28"/>
        </w:rPr>
        <w:t xml:space="preserve">Падения </w:t>
      </w:r>
      <w:proofErr w:type="gramStart"/>
      <w:r>
        <w:rPr>
          <w:color w:val="333333"/>
          <w:sz w:val="28"/>
          <w:szCs w:val="28"/>
        </w:rPr>
        <w:t>с высоты чаще всего связаны с пребыванием детей без присмотра в опасных местах на высоте</w:t>
      </w:r>
      <w:proofErr w:type="gramEnd"/>
      <w:r>
        <w:rPr>
          <w:color w:val="333333"/>
          <w:sz w:val="28"/>
          <w:szCs w:val="28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предупреждения падения с высоты необходимо: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запретить детям играть в опасных местах;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не оставлять детей без присмотра на высоте;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большой высоте и т.п., а также использовать все страховочные приспособления;</w:t>
      </w:r>
    </w:p>
    <w:p w:rsidR="002F11C1" w:rsidRDefault="002F11C1" w:rsidP="002F11C1">
      <w:pPr>
        <w:pStyle w:val="a4"/>
        <w:spacing w:after="0"/>
        <w:ind w:firstLine="708"/>
        <w:jc w:val="both"/>
        <w:rPr>
          <w:rStyle w:val="a3"/>
        </w:rPr>
      </w:pPr>
      <w:r>
        <w:rPr>
          <w:color w:val="333333"/>
          <w:sz w:val="28"/>
          <w:szCs w:val="28"/>
        </w:rPr>
        <w:t>- обеспечить ребенку безопасность и присмотр при открытых окнах и балконах; объяснить, что москитные сетки не защищают от падений.</w:t>
      </w:r>
      <w:r>
        <w:rPr>
          <w:color w:val="333333"/>
          <w:sz w:val="28"/>
          <w:szCs w:val="28"/>
        </w:rPr>
        <w:br/>
        <w:t> </w:t>
      </w:r>
      <w:r>
        <w:rPr>
          <w:color w:val="333333"/>
          <w:sz w:val="28"/>
          <w:szCs w:val="28"/>
        </w:rPr>
        <w:tab/>
      </w:r>
      <w:r>
        <w:rPr>
          <w:rStyle w:val="a3"/>
          <w:color w:val="333333"/>
          <w:sz w:val="28"/>
          <w:szCs w:val="28"/>
        </w:rPr>
        <w:t>Отравление</w:t>
      </w:r>
    </w:p>
    <w:p w:rsidR="002F11C1" w:rsidRDefault="002F11C1" w:rsidP="002F11C1">
      <w:pPr>
        <w:pStyle w:val="a4"/>
        <w:spacing w:after="0"/>
        <w:ind w:firstLine="708"/>
        <w:jc w:val="both"/>
      </w:pPr>
      <w:r>
        <w:rPr>
          <w:color w:val="333333"/>
          <w:sz w:val="28"/>
          <w:szCs w:val="28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предупреждения отравления необходимо: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2F11C1" w:rsidRDefault="002F11C1" w:rsidP="002F11C1">
      <w:pPr>
        <w:pStyle w:val="a4"/>
        <w:spacing w:after="0"/>
        <w:ind w:firstLine="708"/>
        <w:jc w:val="both"/>
        <w:rPr>
          <w:rStyle w:val="a3"/>
        </w:rPr>
      </w:pPr>
      <w:r>
        <w:rPr>
          <w:color w:val="333333"/>
          <w:sz w:val="28"/>
          <w:szCs w:val="28"/>
        </w:rPr>
        <w:t>-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  <w:r>
        <w:rPr>
          <w:color w:val="333333"/>
          <w:sz w:val="28"/>
          <w:szCs w:val="28"/>
        </w:rPr>
        <w:br/>
        <w:t> </w:t>
      </w:r>
      <w:r>
        <w:rPr>
          <w:color w:val="333333"/>
          <w:sz w:val="28"/>
          <w:szCs w:val="28"/>
        </w:rPr>
        <w:tab/>
      </w:r>
      <w:r>
        <w:rPr>
          <w:rStyle w:val="a3"/>
          <w:color w:val="333333"/>
          <w:sz w:val="28"/>
          <w:szCs w:val="28"/>
        </w:rPr>
        <w:t>Поражение электрическим током</w:t>
      </w:r>
    </w:p>
    <w:p w:rsidR="002F11C1" w:rsidRDefault="002F11C1" w:rsidP="002F11C1">
      <w:pPr>
        <w:pStyle w:val="a4"/>
        <w:spacing w:after="0"/>
        <w:ind w:firstLine="708"/>
        <w:jc w:val="both"/>
      </w:pPr>
      <w:r>
        <w:rPr>
          <w:color w:val="333333"/>
          <w:sz w:val="28"/>
          <w:szCs w:val="28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предупреждения поражения электрическим током необходимо: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запретить детям играть в опасных местах;</w:t>
      </w:r>
    </w:p>
    <w:p w:rsidR="002F11C1" w:rsidRDefault="002F11C1" w:rsidP="002F11C1">
      <w:pPr>
        <w:pStyle w:val="a4"/>
        <w:spacing w:after="0"/>
        <w:ind w:firstLine="708"/>
        <w:jc w:val="both"/>
        <w:rPr>
          <w:rStyle w:val="a3"/>
        </w:rPr>
      </w:pPr>
      <w:r>
        <w:rPr>
          <w:color w:val="333333"/>
          <w:sz w:val="28"/>
          <w:szCs w:val="28"/>
        </w:rPr>
        <w:t>- объяснить ребенку опасность прикосновения к электрическим проводам.</w:t>
      </w:r>
      <w:r>
        <w:rPr>
          <w:color w:val="333333"/>
          <w:sz w:val="28"/>
          <w:szCs w:val="28"/>
        </w:rPr>
        <w:br/>
        <w:t> </w:t>
      </w:r>
      <w:r>
        <w:rPr>
          <w:color w:val="333333"/>
          <w:sz w:val="28"/>
          <w:szCs w:val="28"/>
        </w:rPr>
        <w:tab/>
      </w:r>
      <w:r>
        <w:rPr>
          <w:rStyle w:val="a3"/>
          <w:color w:val="333333"/>
          <w:sz w:val="28"/>
          <w:szCs w:val="28"/>
        </w:rPr>
        <w:t>Утопление</w:t>
      </w:r>
    </w:p>
    <w:p w:rsidR="002F11C1" w:rsidRDefault="002F11C1" w:rsidP="002F11C1">
      <w:pPr>
        <w:pStyle w:val="a4"/>
        <w:spacing w:after="0"/>
        <w:ind w:firstLine="708"/>
        <w:jc w:val="both"/>
      </w:pPr>
      <w:r>
        <w:rPr>
          <w:color w:val="333333"/>
          <w:sz w:val="28"/>
          <w:szCs w:val="28"/>
        </w:rPr>
        <w:t>Утопления происходят по причине купания в запрещенных местах, ныряния на глубину или неумения ребенка плавать.</w:t>
      </w:r>
      <w:r>
        <w:rPr>
          <w:color w:val="333333"/>
          <w:sz w:val="28"/>
          <w:szCs w:val="28"/>
        </w:rPr>
        <w:br/>
        <w:t>Для предупреждения утопления необходимо: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не оставлять ребенка без присмотра вблизи водоема;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разрешать купаться только в специально отведенных для этого местах;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обеспечить его защитными средствами в случае, если ребенок не умеет плавать;</w:t>
      </w:r>
    </w:p>
    <w:p w:rsidR="002F11C1" w:rsidRDefault="002F11C1" w:rsidP="002F11C1">
      <w:pPr>
        <w:pStyle w:val="a4"/>
        <w:spacing w:after="0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напоминать ребенку правила поведения на воде перед каждым посещением водоема.</w:t>
      </w:r>
    </w:p>
    <w:p w:rsidR="002F11C1" w:rsidRDefault="002F11C1" w:rsidP="002F11C1">
      <w:pPr>
        <w:pStyle w:val="a4"/>
        <w:spacing w:after="0"/>
        <w:ind w:firstLine="720"/>
        <w:jc w:val="both"/>
        <w:rPr>
          <w:rStyle w:val="a3"/>
        </w:rPr>
      </w:pPr>
      <w:r>
        <w:rPr>
          <w:rStyle w:val="a3"/>
          <w:color w:val="333333"/>
          <w:sz w:val="28"/>
          <w:szCs w:val="28"/>
        </w:rPr>
        <w:t>Дорожно-транспортный травматизм</w:t>
      </w:r>
    </w:p>
    <w:p w:rsidR="002F11C1" w:rsidRDefault="002F11C1" w:rsidP="002F11C1">
      <w:pPr>
        <w:pStyle w:val="a4"/>
        <w:spacing w:after="0"/>
        <w:ind w:firstLine="708"/>
        <w:jc w:val="both"/>
      </w:pPr>
      <w:r>
        <w:rPr>
          <w:color w:val="333333"/>
          <w:sz w:val="28"/>
          <w:szCs w:val="28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предупреждения дорожно-транспортного травматизма необходимо: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соблюдать неукоснительно самим, а также научить ребенка соблюдать правила дорожного движения;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средств), самая опасная машина - стоящая: ребенок считает, что если опасности не видно, значит, ее нет;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использовать при перевозке ребенка в автомобиле специальное кресло и ремни безопасности;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не оставлять детей без присмотра вблизи железнодорожных путей;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учить детей переходить железнодорожные пути только в специально отведенных местах;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2F11C1" w:rsidRDefault="002F11C1" w:rsidP="002F11C1">
      <w:pPr>
        <w:pStyle w:val="a4"/>
        <w:spacing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Родители должны помнить, что соблюдение правил безопасности во всех ситуациях - это средство спасения жизни и здоровья ребенка! </w:t>
      </w:r>
    </w:p>
    <w:p w:rsidR="002E1C5A" w:rsidRDefault="002F11C1" w:rsidP="002F11C1">
      <w:r>
        <w:rPr>
          <w:color w:val="333333"/>
          <w:sz w:val="28"/>
          <w:szCs w:val="28"/>
        </w:rPr>
        <w:br/>
      </w:r>
      <w:bookmarkStart w:id="0" w:name="_GoBack"/>
      <w:bookmarkEnd w:id="0"/>
    </w:p>
    <w:sectPr w:rsidR="002E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84"/>
    <w:rsid w:val="002E1C5A"/>
    <w:rsid w:val="002F11C1"/>
    <w:rsid w:val="00EA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11C1"/>
    <w:rPr>
      <w:b/>
      <w:bCs w:val="0"/>
    </w:rPr>
  </w:style>
  <w:style w:type="paragraph" w:styleId="a4">
    <w:name w:val="Normal (Web)"/>
    <w:basedOn w:val="a"/>
    <w:semiHidden/>
    <w:unhideWhenUsed/>
    <w:rsid w:val="002F11C1"/>
    <w:pPr>
      <w:spacing w:after="94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11C1"/>
    <w:rPr>
      <w:b/>
      <w:bCs w:val="0"/>
    </w:rPr>
  </w:style>
  <w:style w:type="paragraph" w:styleId="a4">
    <w:name w:val="Normal (Web)"/>
    <w:basedOn w:val="a"/>
    <w:semiHidden/>
    <w:unhideWhenUsed/>
    <w:rsid w:val="002F11C1"/>
    <w:pPr>
      <w:spacing w:after="94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2018-07-17T06:47:00Z</dcterms:created>
  <dcterms:modified xsi:type="dcterms:W3CDTF">2018-07-17T06:47:00Z</dcterms:modified>
</cp:coreProperties>
</file>